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0" w:rsidRDefault="00F61380" w:rsidP="00F61380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СОГЛАСОВАНО                                                                                         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УТВЕРЖДЕН</w:t>
      </w:r>
    </w:p>
    <w:p w:rsidR="00F61380" w:rsidRDefault="00F61380" w:rsidP="00F613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Ненецкого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Председатель Общественного </w:t>
      </w:r>
    </w:p>
    <w:p w:rsidR="00AA585D" w:rsidRDefault="00F61380" w:rsidP="00F613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УФАС России                                                                         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</w:t>
      </w:r>
      <w:r w:rsidR="008C2E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8C2E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совета при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Ненецком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УФАС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России</w:t>
      </w:r>
    </w:p>
    <w:p w:rsidR="00F61380" w:rsidRDefault="008C2E12" w:rsidP="00AA58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___________ И.В. Белоконь                                                                                               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____________О.М. Петунина                                                                                                                    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</w:t>
      </w:r>
    </w:p>
    <w:p w:rsidR="00F61380" w:rsidRPr="008C2E12" w:rsidRDefault="00F61380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C4CEB" w:rsidRPr="008C2E12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План работы Общественного совета </w:t>
      </w:r>
      <w:r w:rsidR="00935B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при </w:t>
      </w:r>
      <w:proofErr w:type="gramStart"/>
      <w:r w:rsidR="00935B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Ненецком</w:t>
      </w:r>
      <w:proofErr w:type="gramEnd"/>
      <w:r w:rsidR="00935B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УФАС России на 2021</w:t>
      </w: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</w:p>
    <w:p w:rsid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534"/>
        <w:gridCol w:w="6095"/>
        <w:gridCol w:w="3544"/>
        <w:gridCol w:w="4819"/>
      </w:tblGrid>
      <w:tr w:rsidR="007F535C" w:rsidTr="00F561B6">
        <w:tc>
          <w:tcPr>
            <w:tcW w:w="53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354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4819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Ответственны</w:t>
            </w:r>
            <w:r w:rsidR="00A76F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й</w:t>
            </w:r>
          </w:p>
        </w:tc>
      </w:tr>
      <w:tr w:rsidR="007F535C" w:rsidRPr="00032F8B" w:rsidTr="00F561B6">
        <w:tc>
          <w:tcPr>
            <w:tcW w:w="534" w:type="dxa"/>
          </w:tcPr>
          <w:p w:rsidR="007F535C" w:rsidRPr="008C2E12" w:rsidRDefault="00032F8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32F8B" w:rsidRPr="008C2E12" w:rsidRDefault="00935B41" w:rsidP="008C2E12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тверждение Плана работы Общественного совета на 2021 год</w:t>
            </w:r>
          </w:p>
        </w:tc>
        <w:tc>
          <w:tcPr>
            <w:tcW w:w="3544" w:type="dxa"/>
          </w:tcPr>
          <w:p w:rsidR="007F535C" w:rsidRPr="008C2E12" w:rsidRDefault="00935B41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 квартал 2021 г.</w:t>
            </w:r>
          </w:p>
        </w:tc>
        <w:tc>
          <w:tcPr>
            <w:tcW w:w="4819" w:type="dxa"/>
          </w:tcPr>
          <w:p w:rsidR="007F535C" w:rsidRPr="008C2E12" w:rsidRDefault="00F30AE2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B0F86" w:rsidRPr="00032F8B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B0F86" w:rsidRPr="008C2E12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мероприятиях в рамках законодательства о государственной гражданской службе и противодействия коррупции</w:t>
            </w:r>
          </w:p>
        </w:tc>
        <w:tc>
          <w:tcPr>
            <w:tcW w:w="3544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2B0F86" w:rsidRPr="00032F8B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B0F86" w:rsidRPr="008C2E12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публичных обсуждениях правоприменительной практики</w:t>
            </w:r>
          </w:p>
        </w:tc>
        <w:tc>
          <w:tcPr>
            <w:tcW w:w="3544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организации события</w:t>
            </w:r>
          </w:p>
        </w:tc>
        <w:tc>
          <w:tcPr>
            <w:tcW w:w="4819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2B0F86" w:rsidRPr="00032F8B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B0F86" w:rsidRPr="008C2E12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правоприменительной практике Ненецкого УФАС России, связанной с контролем Федерального закона от 05.04.2013 №44-ФЗ « 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2B0F86" w:rsidRPr="00032F8B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B0F86" w:rsidRPr="008C2E12" w:rsidRDefault="002B0F86" w:rsidP="002B0F86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недобросовестных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поставщиком: итог  работы Ненецкого УФАС России по данному направлению за 2019-2020 годы, проблемные вопросы</w:t>
            </w:r>
          </w:p>
        </w:tc>
        <w:tc>
          <w:tcPr>
            <w:tcW w:w="3544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2B0F86" w:rsidRPr="00032F8B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B0F86" w:rsidRPr="008C2E12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 ходе выполнения Национального плана развития конкуренции. Обсуждение проекта доклада о состоянии конкуренции за 2020 год.</w:t>
            </w:r>
          </w:p>
        </w:tc>
        <w:tc>
          <w:tcPr>
            <w:tcW w:w="3544" w:type="dxa"/>
          </w:tcPr>
          <w:p w:rsidR="002B0F86" w:rsidRPr="008C2E12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 2021 г.</w:t>
            </w:r>
          </w:p>
        </w:tc>
        <w:tc>
          <w:tcPr>
            <w:tcW w:w="4819" w:type="dxa"/>
          </w:tcPr>
          <w:p w:rsidR="002B0F86" w:rsidRPr="00A76F4B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A76F4B" w:rsidRPr="008C2E12" w:rsidRDefault="00605C54" w:rsidP="008C2E1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государственной преференции субъектам малого и среднего предпринимательства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Ненецком автономном округе: проблемы и пути решения</w:t>
            </w:r>
          </w:p>
        </w:tc>
        <w:tc>
          <w:tcPr>
            <w:tcW w:w="3544" w:type="dxa"/>
          </w:tcPr>
          <w:p w:rsidR="00A76F4B" w:rsidRPr="008C2E12" w:rsidRDefault="00605C54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3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8C2E12" w:rsidRDefault="00605C54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</w:tcPr>
          <w:p w:rsidR="00A76F4B" w:rsidRPr="00F30AE2" w:rsidRDefault="00A76F4B" w:rsidP="00194758">
            <w:pPr>
              <w:pStyle w:val="a5"/>
              <w:spacing w:after="300"/>
              <w:textAlignment w:val="baseline"/>
              <w:rPr>
                <w:color w:val="000000"/>
                <w:shd w:val="clear" w:color="auto" w:fill="FFFFFF"/>
              </w:rPr>
            </w:pPr>
            <w:r w:rsidRPr="00F30AE2">
              <w:rPr>
                <w:color w:val="000000"/>
              </w:rPr>
              <w:br/>
            </w:r>
            <w:r w:rsidR="00194758">
              <w:rPr>
                <w:color w:val="000000"/>
              </w:rPr>
              <w:t>Проблемные вопросы применения законодательства о рекламе</w:t>
            </w:r>
          </w:p>
        </w:tc>
        <w:tc>
          <w:tcPr>
            <w:tcW w:w="3544" w:type="dxa"/>
          </w:tcPr>
          <w:p w:rsidR="00A76F4B" w:rsidRPr="008C2E12" w:rsidRDefault="00194758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8C2E12" w:rsidRDefault="00A76F4B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A76F4B" w:rsidRPr="00F30AE2" w:rsidRDefault="00194758" w:rsidP="008C2E12">
            <w:pPr>
              <w:pStyle w:val="a5"/>
              <w:spacing w:after="30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 работе Ненецкого УФАС России с письмами и обращениями граждан в соответствии с Федеральным законом от 02.05.2006 №59-ФЗ «О порядке рассмотрения обращений граждан Российской Федерации»</w:t>
            </w:r>
          </w:p>
        </w:tc>
        <w:tc>
          <w:tcPr>
            <w:tcW w:w="3544" w:type="dxa"/>
          </w:tcPr>
          <w:p w:rsidR="00A76F4B" w:rsidRPr="008C2E12" w:rsidRDefault="00194758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8C2E12" w:rsidRDefault="00194758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  <w:r w:rsidRPr="0019475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 w:rsidR="00A76F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Ненецкого УФАС России</w:t>
            </w:r>
          </w:p>
        </w:tc>
      </w:tr>
      <w:tr w:rsidR="00194758" w:rsidRPr="00032F8B" w:rsidTr="00F561B6">
        <w:tc>
          <w:tcPr>
            <w:tcW w:w="534" w:type="dxa"/>
          </w:tcPr>
          <w:p w:rsidR="00194758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194758" w:rsidRPr="008C2E12" w:rsidRDefault="00194758" w:rsidP="00194758">
            <w:pPr>
              <w:pStyle w:val="a5"/>
              <w:spacing w:after="30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kern w:val="36"/>
              </w:rPr>
              <w:t xml:space="preserve">Вопросы организации </w:t>
            </w:r>
            <w:proofErr w:type="gramStart"/>
            <w:r>
              <w:rPr>
                <w:color w:val="000000"/>
                <w:kern w:val="36"/>
              </w:rPr>
              <w:t>антимонопольного</w:t>
            </w:r>
            <w:proofErr w:type="gramEnd"/>
            <w:r>
              <w:rPr>
                <w:color w:val="000000"/>
                <w:kern w:val="36"/>
              </w:rPr>
              <w:t xml:space="preserve"> </w:t>
            </w:r>
            <w:proofErr w:type="spellStart"/>
            <w:r w:rsidRPr="008C2E12">
              <w:rPr>
                <w:color w:val="000000"/>
                <w:kern w:val="36"/>
              </w:rPr>
              <w:t>комплаенса</w:t>
            </w:r>
            <w:proofErr w:type="spellEnd"/>
            <w:r>
              <w:rPr>
                <w:color w:val="000000"/>
                <w:kern w:val="36"/>
              </w:rPr>
              <w:t xml:space="preserve"> в Ненецком УФАС России</w:t>
            </w:r>
          </w:p>
        </w:tc>
        <w:tc>
          <w:tcPr>
            <w:tcW w:w="3544" w:type="dxa"/>
          </w:tcPr>
          <w:p w:rsidR="00194758" w:rsidRPr="008C2E12" w:rsidRDefault="00194758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194758" w:rsidRPr="00A76F4B" w:rsidRDefault="00194758" w:rsidP="00194758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A76F4B" w:rsidRPr="007F535C" w:rsidTr="00F561B6">
        <w:tc>
          <w:tcPr>
            <w:tcW w:w="534" w:type="dxa"/>
          </w:tcPr>
          <w:p w:rsidR="00A76F4B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A76F4B" w:rsidRPr="008C2E12" w:rsidRDefault="00194758" w:rsidP="008C2E12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Подготовка отчета об итогах деятельности Общественного совета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Ненецком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УФАС России за 2021 год</w:t>
            </w:r>
          </w:p>
        </w:tc>
        <w:tc>
          <w:tcPr>
            <w:tcW w:w="3544" w:type="dxa"/>
          </w:tcPr>
          <w:p w:rsidR="00A76F4B" w:rsidRPr="008C2E12" w:rsidRDefault="0019475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8C2E12" w:rsidRDefault="00194758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194758" w:rsidRPr="007F535C" w:rsidTr="00F561B6">
        <w:tc>
          <w:tcPr>
            <w:tcW w:w="534" w:type="dxa"/>
          </w:tcPr>
          <w:p w:rsidR="00194758" w:rsidRPr="008C2E12" w:rsidRDefault="00194758" w:rsidP="0098723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r w:rsidR="009872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194758" w:rsidRPr="008C2E12" w:rsidRDefault="00194758" w:rsidP="00194758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тверждение Плана раб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оты Общественного совета на 2022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</w:tcPr>
          <w:p w:rsidR="00194758" w:rsidRPr="008C2E12" w:rsidRDefault="0019475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2021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194758" w:rsidRDefault="00194758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94758" w:rsidRPr="007F535C" w:rsidTr="00F561B6">
        <w:tc>
          <w:tcPr>
            <w:tcW w:w="14992" w:type="dxa"/>
            <w:gridSpan w:val="4"/>
          </w:tcPr>
          <w:p w:rsidR="00194758" w:rsidRPr="008C2E12" w:rsidRDefault="00194758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Примечание: дата проведения заседаний определяются по согласованию с Ненецким УФАС России, рассматриваемые вопросы могут быть изменены, исключены или дополнены по согласованию с Ненецким УФАС России.</w:t>
            </w:r>
            <w:proofErr w:type="gramEnd"/>
          </w:p>
        </w:tc>
      </w:tr>
    </w:tbl>
    <w:p w:rsidR="00EC4CEB" w:rsidRP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1C67C2" w:rsidRPr="00EC4CEB" w:rsidRDefault="001C67C2" w:rsidP="00EC4CEB"/>
    <w:sectPr w:rsidR="001C67C2" w:rsidRPr="00EC4CEB" w:rsidSect="00F56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23B"/>
    <w:multiLevelType w:val="hybridMultilevel"/>
    <w:tmpl w:val="F0E6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CEB"/>
    <w:rsid w:val="00013D16"/>
    <w:rsid w:val="00032F8B"/>
    <w:rsid w:val="000D2290"/>
    <w:rsid w:val="000E03B5"/>
    <w:rsid w:val="00193C83"/>
    <w:rsid w:val="00194758"/>
    <w:rsid w:val="00196218"/>
    <w:rsid w:val="001C67C2"/>
    <w:rsid w:val="00295894"/>
    <w:rsid w:val="002B0F86"/>
    <w:rsid w:val="002E0E90"/>
    <w:rsid w:val="0036434E"/>
    <w:rsid w:val="00404A63"/>
    <w:rsid w:val="004F76D8"/>
    <w:rsid w:val="00592FC2"/>
    <w:rsid w:val="005C46BF"/>
    <w:rsid w:val="00605C54"/>
    <w:rsid w:val="00626181"/>
    <w:rsid w:val="007065B8"/>
    <w:rsid w:val="00747A17"/>
    <w:rsid w:val="007F535C"/>
    <w:rsid w:val="00874812"/>
    <w:rsid w:val="008B7133"/>
    <w:rsid w:val="008C2E12"/>
    <w:rsid w:val="00935B41"/>
    <w:rsid w:val="0098723A"/>
    <w:rsid w:val="009D59D1"/>
    <w:rsid w:val="00A01EE3"/>
    <w:rsid w:val="00A41249"/>
    <w:rsid w:val="00A76F4B"/>
    <w:rsid w:val="00AA41CB"/>
    <w:rsid w:val="00AA585D"/>
    <w:rsid w:val="00B52598"/>
    <w:rsid w:val="00CC5C29"/>
    <w:rsid w:val="00E117C1"/>
    <w:rsid w:val="00E747F1"/>
    <w:rsid w:val="00E816E1"/>
    <w:rsid w:val="00EC4CEB"/>
    <w:rsid w:val="00F123F6"/>
    <w:rsid w:val="00F30AE2"/>
    <w:rsid w:val="00F561B6"/>
    <w:rsid w:val="00F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C2"/>
  </w:style>
  <w:style w:type="paragraph" w:styleId="1">
    <w:name w:val="heading 1"/>
    <w:basedOn w:val="a"/>
    <w:link w:val="10"/>
    <w:uiPriority w:val="9"/>
    <w:qFormat/>
    <w:rsid w:val="00EC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to83-muravjevaEI</cp:lastModifiedBy>
  <cp:revision>2</cp:revision>
  <cp:lastPrinted>2021-03-31T12:11:00Z</cp:lastPrinted>
  <dcterms:created xsi:type="dcterms:W3CDTF">2021-03-31T13:18:00Z</dcterms:created>
  <dcterms:modified xsi:type="dcterms:W3CDTF">2021-03-31T13:18:00Z</dcterms:modified>
</cp:coreProperties>
</file>