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D53261" w:rsidRDefault="001D3552" w:rsidP="00FE0442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05</w:t>
            </w:r>
            <w:r w:rsidR="00870ECE" w:rsidRPr="00D53261">
              <w:rPr>
                <w:sz w:val="26"/>
                <w:szCs w:val="26"/>
              </w:rPr>
              <w:t>А/05-01-2013</w:t>
            </w: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870ECE" w:rsidRPr="00D53261" w:rsidRDefault="001D3552" w:rsidP="00FE0442">
            <w:pPr>
              <w:pStyle w:val="a7"/>
              <w:jc w:val="left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Искательский поселковый Совет муниципального образования</w:t>
            </w:r>
            <w:r w:rsidR="00870ECE"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 «Городское поселение «Рабочий поселок Искателей»</w:t>
            </w:r>
          </w:p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>ул. Нефтяников, 1А, п. Искателей, Ненецкий АО, 166700</w:t>
            </w: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Pr="00D53261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1D3552">
        <w:rPr>
          <w:sz w:val="26"/>
          <w:szCs w:val="26"/>
        </w:rPr>
        <w:t>05</w:t>
      </w:r>
      <w:r w:rsidR="001464B1" w:rsidRPr="00D53261">
        <w:rPr>
          <w:sz w:val="26"/>
          <w:szCs w:val="26"/>
        </w:rPr>
        <w:t>А/05-01</w:t>
      </w:r>
      <w:r w:rsidRPr="00D53261">
        <w:rPr>
          <w:sz w:val="26"/>
          <w:szCs w:val="26"/>
        </w:rPr>
        <w:t xml:space="preserve">-2013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1D3552">
        <w:rPr>
          <w:sz w:val="26"/>
          <w:szCs w:val="26"/>
        </w:rPr>
        <w:t>ивная часть решения  оглашена 04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2013 г.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1D3552">
        <w:rPr>
          <w:sz w:val="26"/>
          <w:szCs w:val="26"/>
        </w:rPr>
        <w:t xml:space="preserve"> 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716C0A" w:rsidRPr="00E749EC">
        <w:rPr>
          <w:sz w:val="26"/>
          <w:szCs w:val="26"/>
        </w:rPr>
        <w:t>16</w:t>
      </w:r>
      <w:r w:rsidRPr="00E749EC">
        <w:rPr>
          <w:sz w:val="26"/>
          <w:szCs w:val="26"/>
        </w:rPr>
        <w:t xml:space="preserve"> </w:t>
      </w:r>
      <w:r w:rsidR="001D3552" w:rsidRPr="00E749EC">
        <w:rPr>
          <w:sz w:val="26"/>
          <w:szCs w:val="26"/>
        </w:rPr>
        <w:t>декабря</w:t>
      </w:r>
      <w:r w:rsidRPr="00410A62">
        <w:rPr>
          <w:sz w:val="26"/>
          <w:szCs w:val="26"/>
        </w:rPr>
        <w:t xml:space="preserve"> 2013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542A0A" w:rsidRDefault="00542A0A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(……….)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1D3552" w:rsidRPr="00D53261" w:rsidRDefault="00542A0A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(……….)</w:t>
      </w:r>
      <w:r w:rsidR="001D3552">
        <w:rPr>
          <w:sz w:val="26"/>
          <w:szCs w:val="26"/>
        </w:rPr>
        <w:t>;</w:t>
      </w:r>
    </w:p>
    <w:p w:rsidR="00870ECE" w:rsidRDefault="00542A0A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(……….)</w:t>
      </w:r>
      <w:r w:rsidR="00870ECE" w:rsidRPr="00D53261">
        <w:rPr>
          <w:sz w:val="26"/>
          <w:szCs w:val="26"/>
        </w:rPr>
        <w:t>,</w:t>
      </w:r>
    </w:p>
    <w:p w:rsidR="00281F3D" w:rsidRPr="00D53261" w:rsidRDefault="00281F3D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присутствии </w:t>
      </w:r>
      <w:r w:rsidR="00E749EC">
        <w:rPr>
          <w:sz w:val="26"/>
          <w:szCs w:val="26"/>
        </w:rPr>
        <w:t xml:space="preserve">законного </w:t>
      </w:r>
      <w:r>
        <w:rPr>
          <w:sz w:val="26"/>
          <w:szCs w:val="26"/>
        </w:rPr>
        <w:t>представителя Искательского поселкового Совета муниципального образования «Городское поселение «Рабочий поселок Искателей» (далее по тексту – Совет),</w:t>
      </w:r>
    </w:p>
    <w:p w:rsidR="001D3552" w:rsidRDefault="001D3552" w:rsidP="001D3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рассмотрев материалы дела № 05</w:t>
      </w:r>
      <w:r w:rsidR="009D7C2B" w:rsidRPr="00A54A37">
        <w:rPr>
          <w:sz w:val="26"/>
          <w:szCs w:val="26"/>
        </w:rPr>
        <w:t>А</w:t>
      </w:r>
      <w:r w:rsidR="009D7C2B" w:rsidRPr="00D53261">
        <w:rPr>
          <w:sz w:val="26"/>
          <w:szCs w:val="26"/>
        </w:rPr>
        <w:t>/05-01-2013</w:t>
      </w:r>
      <w:r>
        <w:rPr>
          <w:sz w:val="26"/>
          <w:szCs w:val="26"/>
        </w:rPr>
        <w:t xml:space="preserve"> по признакам нарушения </w:t>
      </w:r>
      <w:r>
        <w:rPr>
          <w:sz w:val="25"/>
          <w:szCs w:val="25"/>
        </w:rPr>
        <w:t xml:space="preserve">Искательским поселковым Советом МО </w:t>
      </w:r>
      <w:r w:rsidRPr="00881452">
        <w:rPr>
          <w:sz w:val="25"/>
          <w:szCs w:val="25"/>
        </w:rPr>
        <w:t xml:space="preserve">«Городское поселение «Рабочий поселок Искателей» (166700, НАО, </w:t>
      </w:r>
      <w:r>
        <w:rPr>
          <w:sz w:val="25"/>
          <w:szCs w:val="25"/>
        </w:rPr>
        <w:t xml:space="preserve">п. Искателей, </w:t>
      </w:r>
      <w:r w:rsidRPr="00881452">
        <w:rPr>
          <w:sz w:val="25"/>
          <w:szCs w:val="25"/>
        </w:rPr>
        <w:t>ул. Нефтяников, д. 1-А)</w:t>
      </w:r>
      <w:r>
        <w:rPr>
          <w:sz w:val="25"/>
          <w:szCs w:val="25"/>
        </w:rPr>
        <w:t xml:space="preserve"> пункта 2 </w:t>
      </w:r>
      <w:r w:rsidRPr="00881452">
        <w:rPr>
          <w:sz w:val="25"/>
          <w:szCs w:val="25"/>
        </w:rPr>
        <w:t>части 1 статьи 15 Федерального закона от 26.07.2006 г. №135-ФЗ «О защите конкуренции»</w:t>
      </w:r>
      <w:r>
        <w:rPr>
          <w:sz w:val="25"/>
          <w:szCs w:val="25"/>
        </w:rPr>
        <w:t xml:space="preserve"> (далее – Закон о защите конкуренции)</w:t>
      </w:r>
      <w:r w:rsidRPr="00881452">
        <w:rPr>
          <w:sz w:val="25"/>
          <w:szCs w:val="25"/>
        </w:rPr>
        <w:t>,</w:t>
      </w:r>
      <w:r>
        <w:rPr>
          <w:sz w:val="25"/>
          <w:szCs w:val="25"/>
        </w:rPr>
        <w:t xml:space="preserve"> в связи с принятием Решения от 25.12.2012 № 209 «О бюджете муниципального образования «Городское поселение «Рабочий поселок Искателей» на 2013 год» в части, предусматривающей предоставление субсидий юридическим лицам  (за исключением субсидий государственным (муниципальным) учреждениям), </w:t>
      </w:r>
      <w:r>
        <w:rPr>
          <w:color w:val="000000"/>
          <w:sz w:val="26"/>
          <w:szCs w:val="26"/>
        </w:rPr>
        <w:t xml:space="preserve">индивидуальным предпринимателям – производителям товаров, работ, услуг в целях </w:t>
      </w:r>
      <w:r>
        <w:rPr>
          <w:rFonts w:eastAsiaTheme="minorHAnsi"/>
          <w:sz w:val="26"/>
          <w:szCs w:val="26"/>
          <w:lang w:eastAsia="en-US"/>
        </w:rPr>
        <w:lastRenderedPageBreak/>
        <w:t>поддержки жилищно-коммунального хозяйства:</w:t>
      </w:r>
      <w:r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компенсации по поддержке благоустройства на территории МО "Городское поселение "Рабочий поселок Искателей" (организация благоустройства, уличное освещение, озеленение, содержание дорог и ремонт действующих сетей автодорог, тротуаров на территории МО "Городское поселение "Рабочий поселок Искателей", организация сбора и вывоза ТБО и мусора, обустройство мест массового отдыха населения на территории МО "Городское поселение "Рабочий поселок Искателей"), отнесенных к вопросам местного значения </w:t>
      </w:r>
      <w:r w:rsidRPr="00F36A44">
        <w:rPr>
          <w:sz w:val="26"/>
          <w:szCs w:val="26"/>
        </w:rPr>
        <w:t>без процедуры размещения заказа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что привело или могло привести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</w:p>
    <w:p w:rsidR="00870ECE" w:rsidRPr="00D53261" w:rsidRDefault="00870ECE" w:rsidP="00870ECE">
      <w:pPr>
        <w:ind w:right="-50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1D3552" w:rsidRDefault="001D3552" w:rsidP="0028156A">
      <w:pPr>
        <w:ind w:right="-5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28156A">
        <w:rPr>
          <w:sz w:val="26"/>
          <w:szCs w:val="26"/>
        </w:rPr>
        <w:t>от 16.09.2013 № 100</w:t>
      </w:r>
      <w:r>
        <w:rPr>
          <w:sz w:val="26"/>
          <w:szCs w:val="26"/>
        </w:rPr>
        <w:t xml:space="preserve"> по инициативе Управления Федеральной антимонопольной службы по Ненецкому автономному округу возбуждено дело в отношении Искательского поселкового Совета муниципального образования «Городское поселение «Рабочий поселок Искателей» </w:t>
      </w:r>
      <w:r w:rsidRPr="00881452">
        <w:rPr>
          <w:sz w:val="25"/>
          <w:szCs w:val="25"/>
        </w:rPr>
        <w:t>(166700, НАО,</w:t>
      </w:r>
      <w:r>
        <w:rPr>
          <w:sz w:val="25"/>
          <w:szCs w:val="25"/>
        </w:rPr>
        <w:t xml:space="preserve"> п. Искателей,</w:t>
      </w:r>
      <w:r w:rsidRPr="00881452">
        <w:rPr>
          <w:sz w:val="25"/>
          <w:szCs w:val="25"/>
        </w:rPr>
        <w:t xml:space="preserve"> ул. Нефтяников, д. 1-А)</w:t>
      </w:r>
      <w:r>
        <w:rPr>
          <w:sz w:val="25"/>
          <w:szCs w:val="25"/>
        </w:rPr>
        <w:t xml:space="preserve"> по признакам нарушения пункта 2 части 1 статьи 15 Федерального закона от 26.07.2006 № 135-ФЗ «О защите конкуренции» (далее по тексту – Закон о защите конкуренции), в связи с принятием Решения от 25.12.2012 № 209 «О бюджете муниципального образования «Городское поселение «Рабочий поселок Искателей» на 2013 год»</w:t>
      </w:r>
      <w:r w:rsidR="0028156A">
        <w:rPr>
          <w:sz w:val="25"/>
          <w:szCs w:val="25"/>
        </w:rPr>
        <w:t xml:space="preserve"> в части, предусматривающей предоставление субсидий юридическим лицам  (за исключением субсидий государственным (муниципальным) учреждениям), </w:t>
      </w:r>
      <w:r w:rsidR="0028156A">
        <w:rPr>
          <w:color w:val="000000"/>
          <w:sz w:val="26"/>
          <w:szCs w:val="26"/>
        </w:rPr>
        <w:t xml:space="preserve">индивидуальным предпринимателям – производителям товаров, работ, услуг в целях </w:t>
      </w:r>
      <w:r w:rsidR="0028156A">
        <w:rPr>
          <w:rFonts w:eastAsiaTheme="minorHAnsi"/>
          <w:sz w:val="26"/>
          <w:szCs w:val="26"/>
          <w:lang w:eastAsia="en-US"/>
        </w:rPr>
        <w:t>поддержки жилищно-коммунального хозяйства:</w:t>
      </w:r>
      <w:r w:rsidR="0028156A">
        <w:rPr>
          <w:color w:val="000000"/>
          <w:sz w:val="26"/>
          <w:szCs w:val="26"/>
        </w:rPr>
        <w:t xml:space="preserve"> </w:t>
      </w:r>
      <w:r w:rsidR="0028156A">
        <w:rPr>
          <w:rFonts w:eastAsiaTheme="minorHAnsi"/>
          <w:sz w:val="26"/>
          <w:szCs w:val="26"/>
          <w:lang w:eastAsia="en-US"/>
        </w:rPr>
        <w:t xml:space="preserve">компенсации по поддержке благоустройства на территории МО "Городское поселение "Рабочий поселок Искателей" (организация благоустройства, уличное освещение, озеленение, содержание дорог и ремонт действующих сетей автодорог, тротуаров на территории МО "Городское поселение "Рабочий поселок Искателей", организация сбора и вывоза ТБО и мусора, обустройство мест массового отдыха населения на территории МО "Городское поселение "Рабочий поселок Искателей"), отнесенных к вопросам местного значения </w:t>
      </w:r>
      <w:r w:rsidR="0028156A" w:rsidRPr="00F36A44">
        <w:rPr>
          <w:sz w:val="26"/>
          <w:szCs w:val="26"/>
        </w:rPr>
        <w:t xml:space="preserve">без процедуры размещения заказа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что </w:t>
      </w:r>
      <w:r w:rsidR="0028156A"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 и приводит и (или) может привести </w:t>
      </w:r>
      <w:r w:rsidR="0028156A" w:rsidRPr="00F36A44">
        <w:rPr>
          <w:sz w:val="26"/>
          <w:szCs w:val="26"/>
        </w:rPr>
        <w:t>к недопущению, ограничению, устранению конкуренции</w:t>
      </w:r>
      <w:r w:rsidR="0028156A">
        <w:rPr>
          <w:sz w:val="26"/>
          <w:szCs w:val="26"/>
        </w:rPr>
        <w:t>.</w:t>
      </w:r>
    </w:p>
    <w:p w:rsidR="00716C0A" w:rsidRDefault="00716C0A" w:rsidP="0028156A">
      <w:pPr>
        <w:ind w:right="-5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дела представитель ответчика признал необходимость изменения нормативно-правового акта.</w:t>
      </w:r>
    </w:p>
    <w:p w:rsidR="00281F3D" w:rsidRDefault="0028156A" w:rsidP="00281F3D">
      <w:pPr>
        <w:ind w:right="-5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716C0A">
        <w:rPr>
          <w:sz w:val="26"/>
          <w:szCs w:val="26"/>
        </w:rPr>
        <w:t>представленные материалы, доводы</w:t>
      </w:r>
      <w:r>
        <w:rPr>
          <w:sz w:val="26"/>
          <w:szCs w:val="26"/>
        </w:rPr>
        <w:t xml:space="preserve"> и возражения ответчика, Комиссия по рассмотрению дела  о нарушении антимонопольного законодательства по делу № 05А/05-01-2013 установила следующее.</w:t>
      </w:r>
    </w:p>
    <w:p w:rsidR="001D3552" w:rsidRPr="007C527A" w:rsidRDefault="00281F3D" w:rsidP="007C527A">
      <w:pPr>
        <w:ind w:right="-50" w:firstLine="540"/>
        <w:jc w:val="both"/>
        <w:rPr>
          <w:sz w:val="26"/>
          <w:szCs w:val="26"/>
        </w:rPr>
      </w:pPr>
      <w:r w:rsidRPr="007C527A">
        <w:rPr>
          <w:sz w:val="26"/>
          <w:szCs w:val="26"/>
        </w:rPr>
        <w:t xml:space="preserve">Пунктом 13 Решения от 25.12.2012 № 209 «О бюджете муниципального образования «Городское поселение «Рабочий поселок Искателей» на 2013 год» (далее по тексту – Решение о бюджете) предусмотрено, что субсидии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предоставляются для целей: </w:t>
      </w:r>
    </w:p>
    <w:p w:rsidR="00281F3D" w:rsidRPr="007C527A" w:rsidRDefault="007C527A" w:rsidP="007C527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81F3D" w:rsidRPr="007C527A">
        <w:rPr>
          <w:rFonts w:eastAsiaTheme="minorHAnsi"/>
          <w:sz w:val="26"/>
          <w:szCs w:val="26"/>
          <w:lang w:eastAsia="en-US"/>
        </w:rPr>
        <w:t>поддержки жилищно-коммунального хозяйства: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527A">
        <w:rPr>
          <w:rFonts w:eastAsiaTheme="minorHAnsi"/>
          <w:sz w:val="26"/>
          <w:szCs w:val="26"/>
          <w:lang w:eastAsia="en-US"/>
        </w:rPr>
        <w:lastRenderedPageBreak/>
        <w:t>- компенсации выпадающих доходов организациям, предоставляющим населению жилищные услуги по тарифам, не обеспечивающим возмещение издержек;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527A">
        <w:rPr>
          <w:rFonts w:eastAsiaTheme="minorHAnsi"/>
          <w:sz w:val="26"/>
          <w:szCs w:val="26"/>
          <w:lang w:eastAsia="en-US"/>
        </w:rPr>
        <w:t>- компенсации выпадающих доходов при предоставлении населению услуг теплоснабжения по тарифам, не обеспечивающим возмещение издержек;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527A">
        <w:rPr>
          <w:rFonts w:eastAsiaTheme="minorHAnsi"/>
          <w:sz w:val="26"/>
          <w:szCs w:val="26"/>
          <w:lang w:eastAsia="en-US"/>
        </w:rPr>
        <w:t>- софинансирования расходов по проведению капитального ремонта жилищного фонда;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527A">
        <w:rPr>
          <w:rFonts w:eastAsiaTheme="minorHAnsi"/>
          <w:sz w:val="26"/>
          <w:szCs w:val="26"/>
          <w:lang w:eastAsia="en-US"/>
        </w:rPr>
        <w:t>- компенсации выпадающих доходов при предоставлении населению услуг общественных бань;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527A">
        <w:rPr>
          <w:rFonts w:eastAsiaTheme="minorHAnsi"/>
          <w:sz w:val="26"/>
          <w:szCs w:val="26"/>
          <w:lang w:eastAsia="en-US"/>
        </w:rPr>
        <w:t>- компенсации выпадающих доходов по реконструкции и капитальному ремонту инженерной инфраструктуры жилищно-коммунального комплекса, находящихся в муниципальной собственности;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C527A">
        <w:rPr>
          <w:rFonts w:eastAsiaTheme="minorHAnsi"/>
          <w:sz w:val="26"/>
          <w:szCs w:val="26"/>
          <w:lang w:eastAsia="en-US"/>
        </w:rPr>
        <w:t xml:space="preserve">- </w:t>
      </w:r>
      <w:r w:rsidRPr="007C527A">
        <w:rPr>
          <w:rFonts w:eastAsiaTheme="minorHAnsi"/>
          <w:b/>
          <w:sz w:val="26"/>
          <w:szCs w:val="26"/>
          <w:lang w:eastAsia="en-US"/>
        </w:rPr>
        <w:t>компенсации по поддержке благоустройства на территории МО "Городское поселение "Рабочий поселок Искателей":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C527A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7C527A">
        <w:rPr>
          <w:rFonts w:eastAsiaTheme="minorHAnsi"/>
          <w:b/>
          <w:sz w:val="26"/>
          <w:szCs w:val="26"/>
          <w:u w:val="single"/>
          <w:lang w:eastAsia="en-US"/>
        </w:rPr>
        <w:t>организация благоустройства</w:t>
      </w:r>
      <w:r w:rsidRPr="007C527A">
        <w:rPr>
          <w:rFonts w:eastAsiaTheme="minorHAnsi"/>
          <w:b/>
          <w:sz w:val="26"/>
          <w:szCs w:val="26"/>
          <w:lang w:eastAsia="en-US"/>
        </w:rPr>
        <w:t>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7C527A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7C527A">
        <w:rPr>
          <w:rFonts w:eastAsiaTheme="minorHAnsi"/>
          <w:b/>
          <w:sz w:val="26"/>
          <w:szCs w:val="26"/>
          <w:u w:val="single"/>
          <w:lang w:eastAsia="en-US"/>
        </w:rPr>
        <w:t>уличное освещение;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7C527A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7C527A">
        <w:rPr>
          <w:rFonts w:eastAsiaTheme="minorHAnsi"/>
          <w:b/>
          <w:sz w:val="26"/>
          <w:szCs w:val="26"/>
          <w:u w:val="single"/>
          <w:lang w:eastAsia="en-US"/>
        </w:rPr>
        <w:t>озеленение;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C527A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7C527A">
        <w:rPr>
          <w:rFonts w:eastAsiaTheme="minorHAnsi"/>
          <w:b/>
          <w:sz w:val="26"/>
          <w:szCs w:val="26"/>
          <w:u w:val="single"/>
          <w:lang w:eastAsia="en-US"/>
        </w:rPr>
        <w:t>содержание дорог и ремонт действующих сетей автодорог, тротуаров</w:t>
      </w:r>
      <w:r w:rsidRPr="007C527A">
        <w:rPr>
          <w:rFonts w:eastAsiaTheme="minorHAnsi"/>
          <w:b/>
          <w:sz w:val="26"/>
          <w:szCs w:val="26"/>
          <w:lang w:eastAsia="en-US"/>
        </w:rPr>
        <w:t xml:space="preserve"> на территории МО "Городское поселение "Рабочий поселок Искателей";</w:t>
      </w:r>
    </w:p>
    <w:p w:rsidR="00281F3D" w:rsidRPr="007C527A" w:rsidRDefault="00281F3D" w:rsidP="00281F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C527A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7C527A">
        <w:rPr>
          <w:rFonts w:eastAsiaTheme="minorHAnsi"/>
          <w:b/>
          <w:sz w:val="26"/>
          <w:szCs w:val="26"/>
          <w:u w:val="single"/>
          <w:lang w:eastAsia="en-US"/>
        </w:rPr>
        <w:t>организация сбора и вывоза ТБО и мусора, обустройство мест массового отдыха населения</w:t>
      </w:r>
      <w:r w:rsidRPr="007C527A">
        <w:rPr>
          <w:rFonts w:eastAsiaTheme="minorHAnsi"/>
          <w:b/>
          <w:sz w:val="26"/>
          <w:szCs w:val="26"/>
          <w:lang w:eastAsia="en-US"/>
        </w:rPr>
        <w:t xml:space="preserve"> на территории МО "Городское поселение "Рабочий поселок Искателей".</w:t>
      </w:r>
    </w:p>
    <w:p w:rsidR="007C527A" w:rsidRDefault="007C527A" w:rsidP="007C527A">
      <w:pPr>
        <w:ind w:right="-50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Также, пункт 13 Решения о бюджете устанавливает, что категории и (или) критерии </w:t>
      </w:r>
      <w:r>
        <w:rPr>
          <w:rFonts w:eastAsiaTheme="minorHAnsi"/>
          <w:sz w:val="26"/>
          <w:szCs w:val="26"/>
          <w:lang w:eastAsia="en-US"/>
        </w:rPr>
        <w:t>отбора юридических лиц (за исключением государственных (муниципальных) учреждений), индивидуальных предпринимателей – производителей товаров, работ, услуг, имеющих право на получение субсидий, в том числе на цели софинансирования расходов по проведению капитального ремонта жилищного фонда, инженерной инфраструктуры жилищно-коммунального комплекса, условия и порядок предоставления субсидий, а также порядок возврата субсидий в случае нарушения условий, установленных при их предоставлении, устанавливаются муниципальными правовыми актами Администрации МО "Городское поселение "Рабочий поселок Искателей".</w:t>
      </w:r>
    </w:p>
    <w:p w:rsidR="007C527A" w:rsidRDefault="007C527A" w:rsidP="007C527A">
      <w:pPr>
        <w:ind w:right="-50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образом, Решением о бюджете установлены: цель предоставления субсидий (компенсация в связи выполнением работ, оказанием услуг), общий размер денежных средств, виды деятельности получателей субсидий.</w:t>
      </w:r>
    </w:p>
    <w:p w:rsidR="007C527A" w:rsidRDefault="007C527A" w:rsidP="007C527A">
      <w:pPr>
        <w:ind w:right="-50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</w:t>
      </w:r>
      <w:r w:rsidR="004705FE">
        <w:rPr>
          <w:rFonts w:eastAsiaTheme="minorHAnsi"/>
          <w:sz w:val="26"/>
          <w:szCs w:val="26"/>
          <w:lang w:eastAsia="en-US"/>
        </w:rPr>
        <w:t xml:space="preserve">Закон № </w:t>
      </w:r>
      <w:r>
        <w:rPr>
          <w:rFonts w:eastAsiaTheme="minorHAnsi"/>
          <w:sz w:val="26"/>
          <w:szCs w:val="26"/>
          <w:lang w:eastAsia="en-US"/>
        </w:rPr>
        <w:t>131</w:t>
      </w:r>
      <w:r w:rsidR="004705FE">
        <w:rPr>
          <w:rFonts w:eastAsiaTheme="minorHAnsi"/>
          <w:sz w:val="26"/>
          <w:szCs w:val="26"/>
          <w:lang w:eastAsia="en-US"/>
        </w:rPr>
        <w:t>-ФЗ</w:t>
      </w:r>
      <w:r>
        <w:rPr>
          <w:rFonts w:eastAsiaTheme="minorHAnsi"/>
          <w:sz w:val="26"/>
          <w:szCs w:val="26"/>
          <w:lang w:eastAsia="en-US"/>
        </w:rPr>
        <w:t>)</w:t>
      </w:r>
      <w:r w:rsidR="004705FE">
        <w:rPr>
          <w:rFonts w:eastAsiaTheme="minorHAnsi"/>
          <w:sz w:val="26"/>
          <w:szCs w:val="26"/>
          <w:lang w:eastAsia="en-US"/>
        </w:rPr>
        <w:t>, статье 7 Устава муниципального образования «Городское поселение «Рабочий поселок Искателей», к вопросам местного значения относятся, в частности:</w:t>
      </w:r>
    </w:p>
    <w:p w:rsidR="004705FE" w:rsidRDefault="004705FE" w:rsidP="007C527A">
      <w:pPr>
        <w:ind w:right="-50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дорожная деятельности в отношении автомобильных дорог местного значения в границах муниципального образования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5, части 1);</w:t>
      </w:r>
    </w:p>
    <w:p w:rsidR="002C706B" w:rsidRDefault="004705FE" w:rsidP="002C70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2C706B">
        <w:rPr>
          <w:rFonts w:eastAsiaTheme="minorHAnsi"/>
          <w:sz w:val="26"/>
          <w:szCs w:val="26"/>
          <w:lang w:eastAsia="en-US"/>
        </w:rPr>
        <w:t xml:space="preserve">создание условий для массового отдыха жителей поселка и организация обустройства мест массового отдыха населения, включая обеспечение свободного </w:t>
      </w:r>
      <w:r w:rsidR="002C706B">
        <w:rPr>
          <w:rFonts w:eastAsiaTheme="minorHAnsi"/>
          <w:sz w:val="26"/>
          <w:szCs w:val="26"/>
          <w:lang w:eastAsia="en-US"/>
        </w:rPr>
        <w:lastRenderedPageBreak/>
        <w:t>доступа граждан к водным объектам общего пользования и их береговым полосам (пункт 15 части 1);</w:t>
      </w:r>
    </w:p>
    <w:p w:rsidR="002C706B" w:rsidRDefault="002C706B" w:rsidP="002C70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организация сбора и вывоза бытовых отходов и мусора (пункт 18 части 1);</w:t>
      </w:r>
    </w:p>
    <w:p w:rsidR="002C706B" w:rsidRDefault="002C706B" w:rsidP="002C70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утверждение правил благоустройства территории МО "Рабочий поселок Искателей",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МО «Рабочий поселок Искателей»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 в границах МО «Рабочий поселок Искателей» (пункт 19 части 1). </w:t>
      </w:r>
    </w:p>
    <w:p w:rsidR="002C706B" w:rsidRDefault="002C706B" w:rsidP="002C70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частью 8 статьи 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собственности поселения относятся автомобильные дороги общего и необщего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дорог. </w:t>
      </w:r>
    </w:p>
    <w:p w:rsidR="002C706B" w:rsidRDefault="002C706B" w:rsidP="002C70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полномочиям органов местного самоуправления в области использования автомобильных дорог и осуществления дорожной деятельности относятся, в частности, осуществление дорожной деятельности в отношении автомобильных дорог местного значения,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 </w:t>
      </w:r>
    </w:p>
    <w:p w:rsidR="00262E47" w:rsidRDefault="00262E47" w:rsidP="002C70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образом, организация благоустройства, содержание дорог и ремонт действующих сетей автодорог, организация сбора и вывоза ТБО и мусора, а также обустройство мест массового отдыха населения, озеленение, уличное освещение отнесены к вопросам местного значения.</w:t>
      </w:r>
    </w:p>
    <w:p w:rsidR="00ED0A0F" w:rsidRDefault="00ED0A0F" w:rsidP="00ED0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Частью 2 статьи 18 За</w:t>
      </w:r>
      <w:r w:rsidR="00C614CA">
        <w:rPr>
          <w:rFonts w:eastAsiaTheme="minorHAnsi"/>
          <w:sz w:val="26"/>
          <w:szCs w:val="26"/>
          <w:lang w:eastAsia="en-US"/>
        </w:rPr>
        <w:t>кона № 131-ФЗ установлено, что ф</w:t>
      </w:r>
      <w:r>
        <w:rPr>
          <w:rFonts w:eastAsiaTheme="minorHAnsi"/>
          <w:sz w:val="26"/>
          <w:szCs w:val="26"/>
          <w:lang w:eastAsia="en-US"/>
        </w:rPr>
        <w:t>инансовые обязательства, возникающие в связи с решением вопросов местного значения, исполняются за счет средств местных бюджетов.</w:t>
      </w:r>
    </w:p>
    <w:p w:rsidR="003209C1" w:rsidRDefault="00ED0A0F" w:rsidP="00320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2 статьи 3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3209C1">
        <w:rPr>
          <w:rFonts w:eastAsiaTheme="minorHAnsi"/>
          <w:sz w:val="26"/>
          <w:szCs w:val="26"/>
          <w:lang w:eastAsia="en-US"/>
        </w:rPr>
        <w:t xml:space="preserve"> (</w:t>
      </w:r>
      <w:r w:rsidR="0008665E">
        <w:rPr>
          <w:rFonts w:eastAsiaTheme="minorHAnsi"/>
          <w:sz w:val="26"/>
          <w:szCs w:val="26"/>
          <w:lang w:eastAsia="en-US"/>
        </w:rPr>
        <w:t>далее – Закон № 94-ФЗ</w:t>
      </w:r>
      <w:r w:rsidR="003209C1">
        <w:rPr>
          <w:rFonts w:eastAsiaTheme="minorHAnsi"/>
          <w:sz w:val="26"/>
          <w:szCs w:val="26"/>
          <w:lang w:eastAsia="en-US"/>
        </w:rPr>
        <w:t xml:space="preserve">)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заказчиков, являются муниципальными нуждами. </w:t>
      </w:r>
    </w:p>
    <w:p w:rsidR="003209C1" w:rsidRDefault="003209C1" w:rsidP="00320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1 статьи 72 Бюджетного Кодекса Российской Федерации предусматривает, что размещение заказов на поставки товаров, выполнение работ, оказание услуг для государственных или муниципальных нужд производится в соответствии </w:t>
      </w:r>
      <w:r w:rsidRPr="003209C1">
        <w:rPr>
          <w:rFonts w:eastAsiaTheme="minorHAnsi"/>
          <w:sz w:val="26"/>
          <w:szCs w:val="26"/>
          <w:lang w:eastAsia="en-US"/>
        </w:rPr>
        <w:t xml:space="preserve">с </w:t>
      </w:r>
      <w:hyperlink r:id="rId7" w:history="1">
        <w:r w:rsidRPr="003209C1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 размещении заказов для государственных и муниципальных нужд. </w:t>
      </w:r>
    </w:p>
    <w:p w:rsidR="003209C1" w:rsidRDefault="003209C1" w:rsidP="00320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Согласно статье 54 Закона № 131-ФЗ муниципальный заказ на поставки товаров, выполнение работ и оказание услуг оплачивается за счет средств местного бюджета. При этом,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</w:t>
      </w:r>
      <w:hyperlink r:id="rId8" w:history="1">
        <w:r w:rsidRPr="003209C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E6215" w:rsidRDefault="003209C1" w:rsidP="005E62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со статьей 8 </w:t>
      </w:r>
      <w:r w:rsidR="0008665E">
        <w:rPr>
          <w:rFonts w:eastAsiaTheme="minorHAnsi"/>
          <w:sz w:val="26"/>
          <w:szCs w:val="26"/>
          <w:lang w:eastAsia="en-US"/>
        </w:rPr>
        <w:t>Закона № 94-ФЗ</w:t>
      </w:r>
      <w:r w:rsidR="005E6215">
        <w:rPr>
          <w:rFonts w:eastAsiaTheme="minorHAnsi"/>
          <w:sz w:val="26"/>
          <w:szCs w:val="26"/>
          <w:lang w:eastAsia="en-US"/>
        </w:rPr>
        <w:t xml:space="preserve"> 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Участие в размещении заказов может быть ограничено только в случаях, предусмотренных Федеральными законами.  </w:t>
      </w:r>
    </w:p>
    <w:p w:rsidR="005E6215" w:rsidRDefault="005E6215" w:rsidP="005E62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Статья 2 Закона № 94-ФЗ указывает на то, что нормы права, содержащиеся в иных федеральных законах и связанные с размещением заказов, должны соответствовать Закону № 94-ФЗ.</w:t>
      </w:r>
    </w:p>
    <w:p w:rsidR="005E6215" w:rsidRDefault="005E6215" w:rsidP="005E62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Следовательно, применение Закона № 94-ФЗ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735B49" w:rsidRDefault="00735B49" w:rsidP="00735B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</w:t>
      </w:r>
      <w:r w:rsidR="00CD676A">
        <w:rPr>
          <w:rFonts w:eastAsiaTheme="minorHAnsi"/>
          <w:sz w:val="26"/>
          <w:szCs w:val="26"/>
          <w:lang w:eastAsia="en-US"/>
        </w:rPr>
        <w:t xml:space="preserve"> </w:t>
      </w:r>
      <w:r w:rsidR="00C614CA">
        <w:rPr>
          <w:rFonts w:eastAsiaTheme="minorHAnsi"/>
          <w:sz w:val="26"/>
          <w:szCs w:val="26"/>
          <w:lang w:eastAsia="en-US"/>
        </w:rPr>
        <w:t>пункту</w:t>
      </w:r>
      <w:r w:rsidR="00CD676A">
        <w:rPr>
          <w:rFonts w:eastAsiaTheme="minorHAnsi"/>
          <w:sz w:val="26"/>
          <w:szCs w:val="26"/>
          <w:lang w:eastAsia="en-US"/>
        </w:rPr>
        <w:t xml:space="preserve"> 2</w:t>
      </w:r>
      <w:r>
        <w:rPr>
          <w:rFonts w:eastAsiaTheme="minorHAnsi"/>
          <w:sz w:val="26"/>
          <w:szCs w:val="26"/>
          <w:lang w:eastAsia="en-US"/>
        </w:rPr>
        <w:t xml:space="preserve">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необоснованное препятствование осуществлению деятельности хозяйствующими субъектами, в частности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630407" w:rsidRDefault="00537CE8" w:rsidP="00630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78 Бюджетного Кодекса РФ субсидии предоставляются </w:t>
      </w:r>
      <w:r w:rsidR="00630407">
        <w:rPr>
          <w:rFonts w:eastAsiaTheme="minorHAnsi"/>
          <w:sz w:val="26"/>
          <w:szCs w:val="26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Порядок предоставления субсидий устанавливается органами местного самоуправления самостоятельно. </w:t>
      </w:r>
    </w:p>
    <w:p w:rsidR="00630407" w:rsidRDefault="00630407" w:rsidP="00630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должны определять:</w:t>
      </w:r>
    </w:p>
    <w:p w:rsidR="00630407" w:rsidRDefault="00630407" w:rsidP="00630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630407" w:rsidRDefault="00630407" w:rsidP="00630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цели, условия и порядок предоставления субсидий;</w:t>
      </w:r>
    </w:p>
    <w:p w:rsidR="00630407" w:rsidRDefault="00630407" w:rsidP="00630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E223E2" w:rsidRDefault="00D111EC" w:rsidP="006304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 основании Решения о бюджете Администрацией МО «Городское поселение «Рабочий поселок Искателей» приняты Постановления </w:t>
      </w:r>
      <w:r w:rsidRPr="00F36A44">
        <w:rPr>
          <w:sz w:val="26"/>
          <w:szCs w:val="26"/>
        </w:rPr>
        <w:t xml:space="preserve">от 15.03.2012 № 99 «Об утверждении положения о порядке предоставления средств бюджета муниципального образования «Городское поселение «Рабочий поселок Искателей» в форме субсидий на </w:t>
      </w:r>
      <w:r w:rsidRPr="00F36A44">
        <w:rPr>
          <w:sz w:val="26"/>
          <w:szCs w:val="26"/>
        </w:rPr>
        <w:lastRenderedPageBreak/>
        <w:t>возмещение затрат предприятиям жилищно-коммунального хозяйства и коммунального комплекса МО «Рабочий поселок Искателей», осуществляющим работы по подготовке коммунальной инфраструктуры к осенне-зимнему периоду»; от 12.04.2012 № 136 ««Об утверждении положения о порядке предоставления средств бюджета муниципального образования «Городское поселение «Рабочий поселок Искателей» в форме субсидий на возмещение затрат предприятиям жилищно-коммунального хозяйства и коммунального комплекса МО «Рабочий поселок Искателей», осуществляющим в границах МО «Городское поселение «Рабочий поселок Искателей» организацию теплоснабжения и водоснабжения»</w:t>
      </w:r>
      <w:r>
        <w:rPr>
          <w:sz w:val="26"/>
          <w:szCs w:val="26"/>
        </w:rPr>
        <w:t xml:space="preserve">; от </w:t>
      </w:r>
      <w:r w:rsidRPr="00D53261">
        <w:rPr>
          <w:sz w:val="26"/>
          <w:szCs w:val="26"/>
        </w:rPr>
        <w:t>06.06.2012 № 217</w:t>
      </w:r>
      <w:r>
        <w:rPr>
          <w:sz w:val="26"/>
          <w:szCs w:val="26"/>
        </w:rPr>
        <w:t xml:space="preserve"> «Об утверждении </w:t>
      </w:r>
      <w:r w:rsidRPr="00D53261">
        <w:rPr>
          <w:sz w:val="26"/>
          <w:szCs w:val="26"/>
        </w:rPr>
        <w:t>Положения о порядке предоставления средств бюджета муниципального образования «Городское поселение «Рабочий поселок Искателей» в форме субсидий на возмещение затрат предприятиям жилищно-коммунального хозяйства и коммунального комплекса МО «Рабочий поселок Искателей» в рамках долгосрочной целевой программы «Обеспечение населения МО «Муниципальный район «</w:t>
      </w:r>
      <w:r>
        <w:rPr>
          <w:sz w:val="26"/>
          <w:szCs w:val="26"/>
        </w:rPr>
        <w:t>Заполярный район «чистой водой».</w:t>
      </w:r>
      <w:r w:rsidR="00DF5951">
        <w:rPr>
          <w:sz w:val="26"/>
          <w:szCs w:val="26"/>
        </w:rPr>
        <w:t xml:space="preserve"> В Постановлениях № 99 и 136 определено условие отбора юридических лиц для предоставления субсидий на выполнение работ. Субсидии предоставляются предприятиям, имеющим на праве хозяйственного ведения </w:t>
      </w:r>
      <w:r w:rsidR="00DF5951" w:rsidRPr="00AB7C14">
        <w:rPr>
          <w:sz w:val="26"/>
          <w:szCs w:val="26"/>
        </w:rPr>
        <w:t>объекты по производству</w:t>
      </w:r>
      <w:r w:rsidR="00DF5951" w:rsidRPr="00AB7C14">
        <w:rPr>
          <w:rFonts w:eastAsiaTheme="minorHAnsi"/>
          <w:sz w:val="26"/>
          <w:szCs w:val="26"/>
          <w:lang w:eastAsia="en-US"/>
        </w:rPr>
        <w:t xml:space="preserve"> передаче и распределению тепловой энергии систем коммунальной инфраструктуры и иных объектов коммунального хозяйства</w:t>
      </w:r>
      <w:r w:rsidR="00DF5951">
        <w:rPr>
          <w:rFonts w:eastAsiaTheme="minorHAnsi"/>
          <w:sz w:val="26"/>
          <w:szCs w:val="26"/>
          <w:lang w:eastAsia="en-US"/>
        </w:rPr>
        <w:t>.</w:t>
      </w:r>
      <w:r w:rsidR="00E749EC">
        <w:rPr>
          <w:rFonts w:eastAsiaTheme="minorHAnsi"/>
          <w:sz w:val="26"/>
          <w:szCs w:val="26"/>
          <w:lang w:eastAsia="en-US"/>
        </w:rPr>
        <w:t xml:space="preserve"> Решениями Комиссии Ненецкого УФАС России действия </w:t>
      </w:r>
      <w:r w:rsidR="00E749EC">
        <w:rPr>
          <w:color w:val="000000"/>
          <w:sz w:val="26"/>
          <w:szCs w:val="26"/>
        </w:rPr>
        <w:t>Администрации</w:t>
      </w:r>
      <w:r w:rsidR="00E749EC" w:rsidRPr="00F36A44">
        <w:rPr>
          <w:color w:val="000000"/>
          <w:sz w:val="26"/>
          <w:szCs w:val="26"/>
        </w:rPr>
        <w:t xml:space="preserve"> муниципального образования «Городское поселение «Рабочий поселок Искателей»</w:t>
      </w:r>
      <w:r w:rsidR="00E749EC">
        <w:rPr>
          <w:color w:val="000000"/>
          <w:sz w:val="26"/>
          <w:szCs w:val="26"/>
        </w:rPr>
        <w:t xml:space="preserve"> признаны нарушающими</w:t>
      </w:r>
      <w:r w:rsidR="00E749EC" w:rsidRPr="00E749EC">
        <w:rPr>
          <w:color w:val="000000"/>
          <w:sz w:val="26"/>
          <w:szCs w:val="26"/>
        </w:rPr>
        <w:t xml:space="preserve"> </w:t>
      </w:r>
      <w:r w:rsidR="00E749EC" w:rsidRPr="00F36A44">
        <w:rPr>
          <w:color w:val="000000"/>
          <w:sz w:val="26"/>
          <w:szCs w:val="26"/>
        </w:rPr>
        <w:t xml:space="preserve">ч. 1 ст. 15 Федерального Закона </w:t>
      </w:r>
      <w:r w:rsidR="00E749EC" w:rsidRPr="00F36A44">
        <w:rPr>
          <w:sz w:val="26"/>
          <w:szCs w:val="26"/>
        </w:rPr>
        <w:t>от 26.07.2006 г. № 135-ФЗ «О защите конкуренции»</w:t>
      </w:r>
      <w:r w:rsidR="00E749EC">
        <w:rPr>
          <w:sz w:val="26"/>
          <w:szCs w:val="26"/>
        </w:rPr>
        <w:t xml:space="preserve">, </w:t>
      </w:r>
      <w:r w:rsidR="00E749EC" w:rsidRPr="00F36A44">
        <w:rPr>
          <w:sz w:val="26"/>
          <w:szCs w:val="26"/>
        </w:rPr>
        <w:t>в связи с принятием</w:t>
      </w:r>
      <w:r w:rsidR="00E749EC">
        <w:rPr>
          <w:sz w:val="26"/>
          <w:szCs w:val="26"/>
        </w:rPr>
        <w:t xml:space="preserve"> данных Постановлений, на основании которых заключались соглашения</w:t>
      </w:r>
      <w:r w:rsidR="00B4414C">
        <w:rPr>
          <w:sz w:val="26"/>
          <w:szCs w:val="26"/>
        </w:rPr>
        <w:t>, создающие преимущественные условия осуществления деятельности</w:t>
      </w:r>
      <w:r w:rsidR="00E749EC">
        <w:rPr>
          <w:sz w:val="26"/>
          <w:szCs w:val="26"/>
        </w:rPr>
        <w:t xml:space="preserve"> </w:t>
      </w:r>
      <w:r w:rsidR="00B4414C">
        <w:rPr>
          <w:sz w:val="26"/>
          <w:szCs w:val="26"/>
        </w:rPr>
        <w:t>для конкретного хозяйствующего субъекта</w:t>
      </w:r>
      <w:r w:rsidR="00E749EC">
        <w:rPr>
          <w:sz w:val="26"/>
          <w:szCs w:val="26"/>
        </w:rPr>
        <w:t xml:space="preserve"> на выполнение работ, являющихся муниципальной нуждой, без процедуры размещения заказа в порядке, предусмотренном </w:t>
      </w:r>
      <w:r w:rsidR="00E749EC" w:rsidRPr="00D53261">
        <w:rPr>
          <w:sz w:val="26"/>
          <w:szCs w:val="26"/>
        </w:rPr>
        <w:t>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что привело или могло привести к недопущению, ограничению, устранению конкуренции</w:t>
      </w:r>
      <w:r w:rsidR="00E749EC">
        <w:rPr>
          <w:sz w:val="26"/>
          <w:szCs w:val="26"/>
        </w:rPr>
        <w:t>.</w:t>
      </w:r>
    </w:p>
    <w:p w:rsidR="00B4414C" w:rsidRDefault="00E749EC" w:rsidP="006304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принятие Решения о бюджете </w:t>
      </w:r>
      <w:r w:rsidR="00B4414C"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размещения муниципального заказа и, в случае признания победителями, оказывать соответствующие услуги (работы) на соответствующих товарных рынках, что привело </w:t>
      </w:r>
      <w:r w:rsidR="00B4414C" w:rsidRPr="00F36A44">
        <w:rPr>
          <w:sz w:val="26"/>
          <w:szCs w:val="26"/>
        </w:rPr>
        <w:t>к недопущению, ограничению, устранению конкуренции</w:t>
      </w:r>
      <w:r w:rsidR="00B4414C">
        <w:rPr>
          <w:sz w:val="26"/>
          <w:szCs w:val="26"/>
        </w:rPr>
        <w:t>.</w:t>
      </w:r>
    </w:p>
    <w:p w:rsidR="00537CE8" w:rsidRPr="00C614CA" w:rsidRDefault="00DF5951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статья 78 Бюджетного Кодекса Российской Федерации не подлежит применению в случае выделения бюджетных средств на оплату работ по </w:t>
      </w:r>
      <w:r w:rsidR="00D90F35" w:rsidRPr="00D90F35">
        <w:rPr>
          <w:rFonts w:eastAsiaTheme="minorHAnsi"/>
          <w:sz w:val="26"/>
          <w:szCs w:val="26"/>
          <w:lang w:eastAsia="en-US"/>
        </w:rPr>
        <w:t>организации благоустройства</w:t>
      </w:r>
      <w:r w:rsidR="00D90F35">
        <w:rPr>
          <w:rFonts w:eastAsiaTheme="minorHAnsi"/>
          <w:sz w:val="26"/>
          <w:szCs w:val="26"/>
          <w:lang w:eastAsia="en-US"/>
        </w:rPr>
        <w:t xml:space="preserve">, </w:t>
      </w:r>
      <w:r w:rsidR="00D90F35" w:rsidRPr="00D90F35">
        <w:rPr>
          <w:rFonts w:eastAsiaTheme="minorHAnsi"/>
          <w:sz w:val="26"/>
          <w:szCs w:val="26"/>
          <w:lang w:eastAsia="en-US"/>
        </w:rPr>
        <w:t>уличному освещению</w:t>
      </w:r>
      <w:r w:rsidR="00D90F35">
        <w:rPr>
          <w:rFonts w:eastAsiaTheme="minorHAnsi"/>
          <w:sz w:val="26"/>
          <w:szCs w:val="26"/>
          <w:lang w:eastAsia="en-US"/>
        </w:rPr>
        <w:t xml:space="preserve">, </w:t>
      </w:r>
      <w:r w:rsidR="00D90F35" w:rsidRPr="00D90F35">
        <w:rPr>
          <w:rFonts w:eastAsiaTheme="minorHAnsi"/>
          <w:sz w:val="26"/>
          <w:szCs w:val="26"/>
          <w:lang w:eastAsia="en-US"/>
        </w:rPr>
        <w:t>озеленению</w:t>
      </w:r>
      <w:r w:rsidR="00D90F35">
        <w:rPr>
          <w:rFonts w:eastAsiaTheme="minorHAnsi"/>
          <w:sz w:val="26"/>
          <w:szCs w:val="26"/>
          <w:lang w:eastAsia="en-US"/>
        </w:rPr>
        <w:t xml:space="preserve">, </w:t>
      </w:r>
      <w:r w:rsidR="00D90F35" w:rsidRPr="00D90F35">
        <w:rPr>
          <w:rFonts w:eastAsiaTheme="minorHAnsi"/>
          <w:sz w:val="26"/>
          <w:szCs w:val="26"/>
          <w:lang w:eastAsia="en-US"/>
        </w:rPr>
        <w:t>содержанию дорог и ремонту действующих сетей автодорог, тротуаров на территории МО "Городское поселение "Рабочий поселок Искателей"</w:t>
      </w:r>
      <w:r w:rsidR="00D90F35">
        <w:rPr>
          <w:rFonts w:eastAsiaTheme="minorHAnsi"/>
          <w:sz w:val="26"/>
          <w:szCs w:val="26"/>
          <w:lang w:eastAsia="en-US"/>
        </w:rPr>
        <w:t xml:space="preserve">, </w:t>
      </w:r>
      <w:r w:rsidR="00D90F35" w:rsidRPr="00D90F35">
        <w:rPr>
          <w:rFonts w:eastAsiaTheme="minorHAnsi"/>
          <w:sz w:val="26"/>
          <w:szCs w:val="26"/>
          <w:lang w:eastAsia="en-US"/>
        </w:rPr>
        <w:t>организации сбора и вывоза ТБО и мусора, обустройство мест массового отдыха населения на территории МО "Городское поселе</w:t>
      </w:r>
      <w:r w:rsidR="007826E0">
        <w:rPr>
          <w:rFonts w:eastAsiaTheme="minorHAnsi"/>
          <w:sz w:val="26"/>
          <w:szCs w:val="26"/>
          <w:lang w:eastAsia="en-US"/>
        </w:rPr>
        <w:t>ние "Рабочий поселок Искателей", поскольку порядок расходования бюджетных средств и отбора хозяйствующих субъектов для выполнения указанных работ</w:t>
      </w:r>
      <w:r w:rsidR="00C614CA">
        <w:rPr>
          <w:rFonts w:eastAsiaTheme="minorHAnsi"/>
          <w:sz w:val="26"/>
          <w:szCs w:val="26"/>
          <w:lang w:eastAsia="en-US"/>
        </w:rPr>
        <w:t xml:space="preserve"> установлен специальными нормами Бюджетного Кодекса РФ, Закон № 94-ФЗ, Закона № 131-ФЗ, а именно путем проведения публичных процедур. </w:t>
      </w:r>
    </w:p>
    <w:p w:rsidR="00E749EC" w:rsidRDefault="00735B49" w:rsidP="00735B49">
      <w:pPr>
        <w:ind w:right="-50"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5"/>
          <w:szCs w:val="25"/>
        </w:rPr>
        <w:t xml:space="preserve">Решение от 25.12.2012 № 209 «О бюджете муниципального образования «Городское поселение «Рабочий поселок Искателей» на 2013 год» в части, предусматривающей </w:t>
      </w:r>
      <w:r>
        <w:rPr>
          <w:sz w:val="25"/>
          <w:szCs w:val="25"/>
        </w:rPr>
        <w:lastRenderedPageBreak/>
        <w:t xml:space="preserve">предоставление субсидий юридическим лицам  (за исключением субсидий государственным (муниципальным) учреждениям), </w:t>
      </w:r>
      <w:r>
        <w:rPr>
          <w:color w:val="000000"/>
          <w:sz w:val="26"/>
          <w:szCs w:val="26"/>
        </w:rPr>
        <w:t xml:space="preserve">индивидуальным предпринимателям – производителям товаров, работ, услуг в целях </w:t>
      </w:r>
      <w:r>
        <w:rPr>
          <w:rFonts w:eastAsiaTheme="minorHAnsi"/>
          <w:sz w:val="26"/>
          <w:szCs w:val="26"/>
          <w:lang w:eastAsia="en-US"/>
        </w:rPr>
        <w:t>поддержки жилищно-коммунального хозяйства:</w:t>
      </w:r>
      <w:r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компенсации по поддержке благоустройства на территории МО "Городское поселение "Рабочий поселок Искателей" (организация благоустройства, уличное освещение, озеленение, содержание дорог и ремонт действующих сетей автодорог, тротуаров на территории МО "Городское поселение "Рабочий поселок Искателей", организация сбора и вывоза ТБО и мусора, обустройство мест массового отдыха населения на территории МО "Городское поселение "Рабочий поселок Искателей"), отнесенных к вопросам местного значения </w:t>
      </w:r>
      <w:r w:rsidRPr="00F36A44">
        <w:rPr>
          <w:sz w:val="26"/>
          <w:szCs w:val="26"/>
        </w:rPr>
        <w:t xml:space="preserve">без процедуры размещения заказа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что </w:t>
      </w:r>
      <w:r>
        <w:rPr>
          <w:sz w:val="26"/>
          <w:szCs w:val="26"/>
        </w:rPr>
        <w:t>создает преимущественные условия осуществления деятельности для отдельного хозяйствующего субъекта,</w:t>
      </w:r>
      <w:r w:rsidR="00E749EC">
        <w:rPr>
          <w:sz w:val="26"/>
          <w:szCs w:val="26"/>
        </w:rPr>
        <w:t xml:space="preserve">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размещения муниципального заказа и</w:t>
      </w:r>
      <w:r w:rsidR="00B4414C">
        <w:rPr>
          <w:sz w:val="26"/>
          <w:szCs w:val="26"/>
        </w:rPr>
        <w:t>,</w:t>
      </w:r>
      <w:r w:rsidR="00E749EC">
        <w:rPr>
          <w:sz w:val="26"/>
          <w:szCs w:val="26"/>
        </w:rPr>
        <w:t xml:space="preserve"> в случае признания победителями</w:t>
      </w:r>
      <w:r w:rsidR="00B4414C">
        <w:rPr>
          <w:sz w:val="26"/>
          <w:szCs w:val="26"/>
        </w:rPr>
        <w:t>,</w:t>
      </w:r>
      <w:r w:rsidR="00E749EC">
        <w:rPr>
          <w:sz w:val="26"/>
          <w:szCs w:val="26"/>
        </w:rPr>
        <w:t xml:space="preserve"> оказывать соответствующие услуги (работы) на соответствующих товарных рынках</w:t>
      </w:r>
      <w:r w:rsidR="00B4414C">
        <w:rPr>
          <w:sz w:val="26"/>
          <w:szCs w:val="26"/>
        </w:rPr>
        <w:t xml:space="preserve"> и</w:t>
      </w:r>
      <w:r w:rsidR="00E749EC">
        <w:rPr>
          <w:sz w:val="26"/>
          <w:szCs w:val="26"/>
        </w:rPr>
        <w:t>,</w:t>
      </w:r>
      <w:r>
        <w:rPr>
          <w:sz w:val="26"/>
          <w:szCs w:val="26"/>
        </w:rPr>
        <w:t xml:space="preserve"> что приводит </w:t>
      </w:r>
      <w:r w:rsidR="00E749EC" w:rsidRPr="00F36A44">
        <w:rPr>
          <w:sz w:val="26"/>
          <w:szCs w:val="26"/>
        </w:rPr>
        <w:t>к недопущению, ограничению, устранению конкуренции</w:t>
      </w:r>
      <w:r w:rsidR="00B4414C">
        <w:rPr>
          <w:sz w:val="26"/>
          <w:szCs w:val="26"/>
        </w:rPr>
        <w:t>.</w:t>
      </w:r>
    </w:p>
    <w:p w:rsidR="00735B49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 xml:space="preserve">уководствуясь статьей 23, частью 1 статьи 39, частями 1-3 статьи 41, частью 1 статьи 49 Федерального Закона от 26.07.2006 г. № 135-ФЗ «О защите конкуренции», Комиссия </w:t>
      </w:r>
    </w:p>
    <w:p w:rsidR="00735B49" w:rsidRPr="00735B49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5B49" w:rsidRPr="00D53261" w:rsidRDefault="00735B49" w:rsidP="00735B4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735B49" w:rsidRPr="00D53261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14C" w:rsidRDefault="00735B49" w:rsidP="00B4414C">
      <w:pPr>
        <w:ind w:right="-5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F36A44"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 xml:space="preserve">Искательский поселковый Совет муниципального образования «Городское поселение «Рабочий поселок Искателей» нарушившим пункт 2 части 1 статьи 15 Федерального закона от 26.07.2006 № 135-ФЗ «О защите конкуренции», в связи с принятием решения от 25 декабря 2012 г. № 209 «О бюджете муниципального образования «Городское поселение «Рабочий поселок Искателей» в части, предусматривающей предоставление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</w:t>
      </w:r>
      <w:r>
        <w:rPr>
          <w:rFonts w:eastAsiaTheme="minorHAnsi"/>
          <w:sz w:val="26"/>
          <w:szCs w:val="26"/>
          <w:lang w:eastAsia="en-US"/>
        </w:rPr>
        <w:t>поддержки жилищно-коммунального хозяйства:</w:t>
      </w:r>
      <w:r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компенсации по поддержке бл</w:t>
      </w:r>
      <w:r w:rsidR="00C614CA">
        <w:rPr>
          <w:rFonts w:eastAsiaTheme="minorHAnsi"/>
          <w:sz w:val="26"/>
          <w:szCs w:val="26"/>
          <w:lang w:eastAsia="en-US"/>
        </w:rPr>
        <w:t>агоустройства на территории МО «</w:t>
      </w:r>
      <w:r>
        <w:rPr>
          <w:rFonts w:eastAsiaTheme="minorHAnsi"/>
          <w:sz w:val="26"/>
          <w:szCs w:val="26"/>
          <w:lang w:eastAsia="en-US"/>
        </w:rPr>
        <w:t>Городское посел</w:t>
      </w:r>
      <w:r w:rsidR="00C614CA">
        <w:rPr>
          <w:rFonts w:eastAsiaTheme="minorHAnsi"/>
          <w:sz w:val="26"/>
          <w:szCs w:val="26"/>
          <w:lang w:eastAsia="en-US"/>
        </w:rPr>
        <w:t>ение "Рабочий поселок Искателей» на 2013 год»</w:t>
      </w:r>
      <w:r>
        <w:rPr>
          <w:rFonts w:eastAsiaTheme="minorHAnsi"/>
          <w:sz w:val="26"/>
          <w:szCs w:val="26"/>
          <w:lang w:eastAsia="en-US"/>
        </w:rPr>
        <w:t xml:space="preserve"> (организация благоустройства, уличное освещение, озеленение, содержание дорог и ремонт действующих сетей автодорог, тротуаров на территории МО "Городское поселение "Рабочий поселок Искателей", организация сбора и вывоза ТБО и мусора, обустройство мест массового отдыха населения на территории МО "Городское поселение "Рабочий поселок Искателей"), отнесенных к вопросам местного значения </w:t>
      </w:r>
      <w:r w:rsidRPr="00F36A44">
        <w:rPr>
          <w:sz w:val="26"/>
          <w:szCs w:val="26"/>
        </w:rPr>
        <w:t>без процедуры размещения заказа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</w:t>
      </w:r>
      <w:r w:rsidR="00B4414C">
        <w:rPr>
          <w:sz w:val="26"/>
          <w:szCs w:val="26"/>
        </w:rPr>
        <w:t xml:space="preserve"> </w:t>
      </w:r>
      <w:r w:rsidR="00B4414C" w:rsidRPr="00F36A44">
        <w:rPr>
          <w:sz w:val="26"/>
          <w:szCs w:val="26"/>
        </w:rPr>
        <w:t xml:space="preserve">что </w:t>
      </w:r>
      <w:r w:rsidR="00B4414C"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размещения муниципального заказа и, в случае признания победителями, оказывать </w:t>
      </w:r>
      <w:r w:rsidR="00B4414C">
        <w:rPr>
          <w:sz w:val="26"/>
          <w:szCs w:val="26"/>
        </w:rPr>
        <w:lastRenderedPageBreak/>
        <w:t xml:space="preserve">соответствующие услуги (работы) на соответствующих товарных рынках и, что приводит </w:t>
      </w:r>
      <w:r w:rsidR="00B4414C" w:rsidRPr="00F36A44">
        <w:rPr>
          <w:sz w:val="26"/>
          <w:szCs w:val="26"/>
        </w:rPr>
        <w:t>к недопущению, ограничению, устранению конкуренции</w:t>
      </w:r>
      <w:r w:rsidR="00B4414C">
        <w:rPr>
          <w:sz w:val="26"/>
          <w:szCs w:val="26"/>
        </w:rPr>
        <w:t>.</w:t>
      </w:r>
    </w:p>
    <w:p w:rsidR="00735B49" w:rsidRDefault="00735B49" w:rsidP="00735B4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 xml:space="preserve">Искательскому поселковому Совету муниципального образования «Городское поселение «Рабочий поселок Искателей» обязательное для исполнения предписание по делу № 05А/05-01-2013 о нарушении антимонопольного законодательства не выдавать, поскольку на момент вынесения решения о нарушении антимонопольного законодательства (04.12.2013г) исключение данного положения из решения от </w:t>
      </w:r>
      <w:r>
        <w:rPr>
          <w:color w:val="000000"/>
          <w:sz w:val="26"/>
          <w:szCs w:val="26"/>
        </w:rPr>
        <w:t>25 декабря 2012 г. № 209 «О бюджете муниципального образования «Городское поселение «Рабочий поселок Искателей», регулирующего распределение бюджетных средств в 2013 году, повлечет неопределенность в уже сложивших бюджетных отношениях.</w:t>
      </w:r>
    </w:p>
    <w:p w:rsidR="00735B49" w:rsidRPr="00D53261" w:rsidRDefault="00735B49" w:rsidP="00735B4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 Передать материалы дела № 05А/05-01-2013 уполномоченному должностному лицу Ненецкого УФАС России для решения вопроса о возбуждении административного производства по части 1 статьи 14.9 Кодекса Российской Федерации об административных правонарушениях.</w:t>
      </w:r>
    </w:p>
    <w:p w:rsidR="00735B49" w:rsidRPr="00D53261" w:rsidRDefault="00735B49" w:rsidP="00735B49">
      <w:pPr>
        <w:jc w:val="both"/>
        <w:rPr>
          <w:i/>
          <w:iCs/>
          <w:sz w:val="26"/>
          <w:szCs w:val="26"/>
        </w:rPr>
      </w:pPr>
    </w:p>
    <w:p w:rsidR="00735B49" w:rsidRPr="00D53261" w:rsidRDefault="00735B49" w:rsidP="00735B49">
      <w:pPr>
        <w:ind w:firstLine="540"/>
        <w:jc w:val="both"/>
        <w:rPr>
          <w:i/>
          <w:iCs/>
          <w:sz w:val="26"/>
          <w:szCs w:val="26"/>
        </w:rPr>
      </w:pPr>
      <w:r w:rsidRPr="00D53261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735B49" w:rsidRDefault="00735B49" w:rsidP="00735B49">
      <w:pPr>
        <w:ind w:firstLine="540"/>
        <w:jc w:val="both"/>
        <w:rPr>
          <w:sz w:val="26"/>
          <w:szCs w:val="26"/>
        </w:rPr>
      </w:pPr>
    </w:p>
    <w:p w:rsidR="00735B49" w:rsidRPr="00D53261" w:rsidRDefault="00735B49" w:rsidP="00735B49">
      <w:pPr>
        <w:ind w:firstLine="540"/>
        <w:jc w:val="both"/>
        <w:rPr>
          <w:sz w:val="26"/>
          <w:szCs w:val="26"/>
        </w:rPr>
      </w:pPr>
    </w:p>
    <w:p w:rsidR="00735B49" w:rsidRPr="00D53261" w:rsidRDefault="00735B49" w:rsidP="00735B49">
      <w:pPr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Председатель Комиссии:                                                                          </w:t>
      </w:r>
      <w:r w:rsidR="009577C6">
        <w:rPr>
          <w:sz w:val="26"/>
          <w:szCs w:val="26"/>
        </w:rPr>
        <w:t xml:space="preserve">   </w:t>
      </w:r>
      <w:r w:rsidRPr="00D532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D53261">
        <w:rPr>
          <w:sz w:val="26"/>
          <w:szCs w:val="26"/>
        </w:rPr>
        <w:t xml:space="preserve"> </w:t>
      </w:r>
      <w:r w:rsidR="00C614CA">
        <w:rPr>
          <w:sz w:val="26"/>
          <w:szCs w:val="26"/>
        </w:rPr>
        <w:t xml:space="preserve">   </w:t>
      </w:r>
    </w:p>
    <w:p w:rsidR="00735B49" w:rsidRPr="00D53261" w:rsidRDefault="00735B49" w:rsidP="00735B49">
      <w:pPr>
        <w:jc w:val="both"/>
        <w:rPr>
          <w:sz w:val="26"/>
          <w:szCs w:val="26"/>
        </w:rPr>
      </w:pPr>
    </w:p>
    <w:p w:rsidR="00735B49" w:rsidRDefault="00735B49" w:rsidP="00C614CA">
      <w:pPr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Члены Комиссии: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C614C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9577C6">
        <w:rPr>
          <w:sz w:val="26"/>
          <w:szCs w:val="26"/>
        </w:rPr>
        <w:t xml:space="preserve"> </w:t>
      </w:r>
      <w:r w:rsidR="00B4414C">
        <w:rPr>
          <w:sz w:val="26"/>
          <w:szCs w:val="26"/>
        </w:rPr>
        <w:t xml:space="preserve">  </w:t>
      </w:r>
      <w:r w:rsidR="009577C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C614CA" w:rsidRDefault="00C614CA" w:rsidP="00C61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B918D3" w:rsidRPr="00D53261" w:rsidRDefault="00B918D3">
      <w:pPr>
        <w:rPr>
          <w:sz w:val="26"/>
          <w:szCs w:val="26"/>
        </w:rPr>
      </w:pPr>
    </w:p>
    <w:sectPr w:rsidR="00B918D3" w:rsidRPr="00D53261" w:rsidSect="009577C6">
      <w:headerReference w:type="default" r:id="rId9"/>
      <w:pgSz w:w="11906" w:h="16838"/>
      <w:pgMar w:top="1134" w:right="74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BB" w:rsidRDefault="00C55EBB" w:rsidP="00CC4412">
      <w:r>
        <w:separator/>
      </w:r>
    </w:p>
  </w:endnote>
  <w:endnote w:type="continuationSeparator" w:id="1">
    <w:p w:rsidR="00C55EBB" w:rsidRDefault="00C55EBB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BB" w:rsidRDefault="00C55EBB" w:rsidP="00CC4412">
      <w:r>
        <w:separator/>
      </w:r>
    </w:p>
  </w:footnote>
  <w:footnote w:type="continuationSeparator" w:id="1">
    <w:p w:rsidR="00C55EBB" w:rsidRDefault="00C55EBB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6B344D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542A0A">
      <w:rPr>
        <w:rStyle w:val="a5"/>
        <w:noProof/>
        <w:sz w:val="24"/>
        <w:szCs w:val="24"/>
      </w:rPr>
      <w:t>2</w:t>
    </w:r>
    <w:r w:rsidRPr="007251F4">
      <w:rPr>
        <w:rStyle w:val="a5"/>
        <w:sz w:val="24"/>
        <w:szCs w:val="24"/>
      </w:rPr>
      <w:fldChar w:fldCharType="end"/>
    </w:r>
  </w:p>
  <w:p w:rsidR="006B3957" w:rsidRDefault="00C55EBB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41C5C"/>
    <w:rsid w:val="00052A8A"/>
    <w:rsid w:val="00053907"/>
    <w:rsid w:val="00054374"/>
    <w:rsid w:val="00060584"/>
    <w:rsid w:val="00083C0D"/>
    <w:rsid w:val="0008665E"/>
    <w:rsid w:val="000937D6"/>
    <w:rsid w:val="000A1E8D"/>
    <w:rsid w:val="000B4579"/>
    <w:rsid w:val="000B7E31"/>
    <w:rsid w:val="000D10DF"/>
    <w:rsid w:val="000D4862"/>
    <w:rsid w:val="000E666B"/>
    <w:rsid w:val="00101427"/>
    <w:rsid w:val="00103954"/>
    <w:rsid w:val="001172FA"/>
    <w:rsid w:val="00117505"/>
    <w:rsid w:val="001249CF"/>
    <w:rsid w:val="001464B1"/>
    <w:rsid w:val="00161470"/>
    <w:rsid w:val="00172B7B"/>
    <w:rsid w:val="00184C63"/>
    <w:rsid w:val="0018740B"/>
    <w:rsid w:val="00193C27"/>
    <w:rsid w:val="001A3298"/>
    <w:rsid w:val="001A79F8"/>
    <w:rsid w:val="001B0A1D"/>
    <w:rsid w:val="001B15A7"/>
    <w:rsid w:val="001C1817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43498"/>
    <w:rsid w:val="00250C2F"/>
    <w:rsid w:val="00262E47"/>
    <w:rsid w:val="0026462C"/>
    <w:rsid w:val="0028156A"/>
    <w:rsid w:val="0028159A"/>
    <w:rsid w:val="00281F3D"/>
    <w:rsid w:val="002837CD"/>
    <w:rsid w:val="00287C27"/>
    <w:rsid w:val="00291966"/>
    <w:rsid w:val="00294B26"/>
    <w:rsid w:val="002A5F21"/>
    <w:rsid w:val="002A6360"/>
    <w:rsid w:val="002B4069"/>
    <w:rsid w:val="002B4B98"/>
    <w:rsid w:val="002C706B"/>
    <w:rsid w:val="002D03DF"/>
    <w:rsid w:val="002D569A"/>
    <w:rsid w:val="002E1DC1"/>
    <w:rsid w:val="002F00F6"/>
    <w:rsid w:val="002F672C"/>
    <w:rsid w:val="003006CC"/>
    <w:rsid w:val="00313EB0"/>
    <w:rsid w:val="003209C1"/>
    <w:rsid w:val="003233E7"/>
    <w:rsid w:val="00325FBB"/>
    <w:rsid w:val="00330E44"/>
    <w:rsid w:val="003419DD"/>
    <w:rsid w:val="003451CD"/>
    <w:rsid w:val="0035560A"/>
    <w:rsid w:val="00355EA4"/>
    <w:rsid w:val="00364DA6"/>
    <w:rsid w:val="00371535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C3ECB"/>
    <w:rsid w:val="003D63BA"/>
    <w:rsid w:val="003E08E2"/>
    <w:rsid w:val="003F206C"/>
    <w:rsid w:val="003F4DDD"/>
    <w:rsid w:val="00401D4D"/>
    <w:rsid w:val="00410A62"/>
    <w:rsid w:val="00411142"/>
    <w:rsid w:val="00446EDA"/>
    <w:rsid w:val="00450EFE"/>
    <w:rsid w:val="00451014"/>
    <w:rsid w:val="00467B58"/>
    <w:rsid w:val="004705FE"/>
    <w:rsid w:val="00480EE5"/>
    <w:rsid w:val="004810B2"/>
    <w:rsid w:val="00484E5D"/>
    <w:rsid w:val="00494849"/>
    <w:rsid w:val="00496EBB"/>
    <w:rsid w:val="00497401"/>
    <w:rsid w:val="004A1FA8"/>
    <w:rsid w:val="004A3D21"/>
    <w:rsid w:val="004A4493"/>
    <w:rsid w:val="004A4672"/>
    <w:rsid w:val="004B4376"/>
    <w:rsid w:val="004B6BE0"/>
    <w:rsid w:val="004C42A3"/>
    <w:rsid w:val="004D1B09"/>
    <w:rsid w:val="004E7057"/>
    <w:rsid w:val="004E7995"/>
    <w:rsid w:val="00500A09"/>
    <w:rsid w:val="00512FFD"/>
    <w:rsid w:val="005207BB"/>
    <w:rsid w:val="00521945"/>
    <w:rsid w:val="0052268A"/>
    <w:rsid w:val="00527F76"/>
    <w:rsid w:val="0053258F"/>
    <w:rsid w:val="0053360A"/>
    <w:rsid w:val="00537CE8"/>
    <w:rsid w:val="00542A0A"/>
    <w:rsid w:val="00543217"/>
    <w:rsid w:val="00570DE2"/>
    <w:rsid w:val="005733BF"/>
    <w:rsid w:val="005824C1"/>
    <w:rsid w:val="005A483B"/>
    <w:rsid w:val="005A5450"/>
    <w:rsid w:val="005B1F1B"/>
    <w:rsid w:val="005B2883"/>
    <w:rsid w:val="005B3253"/>
    <w:rsid w:val="005C69B8"/>
    <w:rsid w:val="005D02D0"/>
    <w:rsid w:val="005D4D30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41A8"/>
    <w:rsid w:val="00645D2E"/>
    <w:rsid w:val="006630F6"/>
    <w:rsid w:val="00665B40"/>
    <w:rsid w:val="006668D1"/>
    <w:rsid w:val="00672286"/>
    <w:rsid w:val="006747FE"/>
    <w:rsid w:val="00680288"/>
    <w:rsid w:val="00683195"/>
    <w:rsid w:val="00687B95"/>
    <w:rsid w:val="00696130"/>
    <w:rsid w:val="006A1AA7"/>
    <w:rsid w:val="006A2406"/>
    <w:rsid w:val="006A3989"/>
    <w:rsid w:val="006B19D4"/>
    <w:rsid w:val="006B344D"/>
    <w:rsid w:val="006C250E"/>
    <w:rsid w:val="006C2C8F"/>
    <w:rsid w:val="006E1D4B"/>
    <w:rsid w:val="006E2A8C"/>
    <w:rsid w:val="006E6640"/>
    <w:rsid w:val="006E6A66"/>
    <w:rsid w:val="0070517D"/>
    <w:rsid w:val="00706DD8"/>
    <w:rsid w:val="00716C0A"/>
    <w:rsid w:val="00722ED1"/>
    <w:rsid w:val="0072308D"/>
    <w:rsid w:val="00725620"/>
    <w:rsid w:val="00730DD9"/>
    <w:rsid w:val="00735140"/>
    <w:rsid w:val="00735B49"/>
    <w:rsid w:val="00751147"/>
    <w:rsid w:val="00760083"/>
    <w:rsid w:val="00773610"/>
    <w:rsid w:val="00777684"/>
    <w:rsid w:val="00781204"/>
    <w:rsid w:val="007823AF"/>
    <w:rsid w:val="007826E0"/>
    <w:rsid w:val="00790B31"/>
    <w:rsid w:val="007A1D32"/>
    <w:rsid w:val="007B62C0"/>
    <w:rsid w:val="007B75A5"/>
    <w:rsid w:val="007C527A"/>
    <w:rsid w:val="007D672B"/>
    <w:rsid w:val="007F228A"/>
    <w:rsid w:val="007F25C6"/>
    <w:rsid w:val="007F4990"/>
    <w:rsid w:val="00823274"/>
    <w:rsid w:val="00834625"/>
    <w:rsid w:val="00840724"/>
    <w:rsid w:val="00850A10"/>
    <w:rsid w:val="00851866"/>
    <w:rsid w:val="0085697E"/>
    <w:rsid w:val="00865FAE"/>
    <w:rsid w:val="00870ECE"/>
    <w:rsid w:val="008A1BA9"/>
    <w:rsid w:val="008A4A9B"/>
    <w:rsid w:val="008B5184"/>
    <w:rsid w:val="008D0A00"/>
    <w:rsid w:val="008D2DEE"/>
    <w:rsid w:val="008E2054"/>
    <w:rsid w:val="008E36FD"/>
    <w:rsid w:val="008E4A7B"/>
    <w:rsid w:val="008E6D36"/>
    <w:rsid w:val="008F132C"/>
    <w:rsid w:val="00900D6E"/>
    <w:rsid w:val="00917ED2"/>
    <w:rsid w:val="00927D60"/>
    <w:rsid w:val="0093212A"/>
    <w:rsid w:val="0093564C"/>
    <w:rsid w:val="00940B83"/>
    <w:rsid w:val="00942C0D"/>
    <w:rsid w:val="00956386"/>
    <w:rsid w:val="009577C6"/>
    <w:rsid w:val="00964B85"/>
    <w:rsid w:val="0098104B"/>
    <w:rsid w:val="00997E47"/>
    <w:rsid w:val="009A14AD"/>
    <w:rsid w:val="009A1FEC"/>
    <w:rsid w:val="009A2598"/>
    <w:rsid w:val="009C2C68"/>
    <w:rsid w:val="009C343F"/>
    <w:rsid w:val="009D7C2B"/>
    <w:rsid w:val="009E2E63"/>
    <w:rsid w:val="009E562C"/>
    <w:rsid w:val="009E6D0E"/>
    <w:rsid w:val="009F43ED"/>
    <w:rsid w:val="009F568C"/>
    <w:rsid w:val="00A138B3"/>
    <w:rsid w:val="00A54A37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65A0"/>
    <w:rsid w:val="00AB67BB"/>
    <w:rsid w:val="00AB7C14"/>
    <w:rsid w:val="00AE5AE3"/>
    <w:rsid w:val="00AF4036"/>
    <w:rsid w:val="00AF51ED"/>
    <w:rsid w:val="00AF59EF"/>
    <w:rsid w:val="00AF79E8"/>
    <w:rsid w:val="00B05198"/>
    <w:rsid w:val="00B15D8C"/>
    <w:rsid w:val="00B3423F"/>
    <w:rsid w:val="00B41FF8"/>
    <w:rsid w:val="00B4414C"/>
    <w:rsid w:val="00B77E9D"/>
    <w:rsid w:val="00B81C7E"/>
    <w:rsid w:val="00B907AA"/>
    <w:rsid w:val="00B9116B"/>
    <w:rsid w:val="00B918D3"/>
    <w:rsid w:val="00B97EA0"/>
    <w:rsid w:val="00BB0359"/>
    <w:rsid w:val="00BB0932"/>
    <w:rsid w:val="00BB3140"/>
    <w:rsid w:val="00BB3F5A"/>
    <w:rsid w:val="00BD51C2"/>
    <w:rsid w:val="00BE7647"/>
    <w:rsid w:val="00BF7048"/>
    <w:rsid w:val="00C06813"/>
    <w:rsid w:val="00C06CEF"/>
    <w:rsid w:val="00C07984"/>
    <w:rsid w:val="00C11C06"/>
    <w:rsid w:val="00C2662F"/>
    <w:rsid w:val="00C26F34"/>
    <w:rsid w:val="00C4198A"/>
    <w:rsid w:val="00C4280D"/>
    <w:rsid w:val="00C42D56"/>
    <w:rsid w:val="00C45E3C"/>
    <w:rsid w:val="00C547BC"/>
    <w:rsid w:val="00C55EBB"/>
    <w:rsid w:val="00C614CA"/>
    <w:rsid w:val="00C66D9C"/>
    <w:rsid w:val="00C728CB"/>
    <w:rsid w:val="00C94835"/>
    <w:rsid w:val="00CA1B68"/>
    <w:rsid w:val="00CA7AAD"/>
    <w:rsid w:val="00CB6742"/>
    <w:rsid w:val="00CC4412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40F5F"/>
    <w:rsid w:val="00D42E27"/>
    <w:rsid w:val="00D4346B"/>
    <w:rsid w:val="00D43C3F"/>
    <w:rsid w:val="00D442A5"/>
    <w:rsid w:val="00D44BF0"/>
    <w:rsid w:val="00D53261"/>
    <w:rsid w:val="00D56B62"/>
    <w:rsid w:val="00D81C4C"/>
    <w:rsid w:val="00D840A7"/>
    <w:rsid w:val="00D90F35"/>
    <w:rsid w:val="00D93244"/>
    <w:rsid w:val="00DC05F6"/>
    <w:rsid w:val="00DD30FB"/>
    <w:rsid w:val="00DE6996"/>
    <w:rsid w:val="00DF09F8"/>
    <w:rsid w:val="00DF5951"/>
    <w:rsid w:val="00DF7AB9"/>
    <w:rsid w:val="00E11B5F"/>
    <w:rsid w:val="00E223E2"/>
    <w:rsid w:val="00E2351B"/>
    <w:rsid w:val="00E238B3"/>
    <w:rsid w:val="00E328DF"/>
    <w:rsid w:val="00E513DE"/>
    <w:rsid w:val="00E517F2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D0A0F"/>
    <w:rsid w:val="00ED7D68"/>
    <w:rsid w:val="00EE223A"/>
    <w:rsid w:val="00EE323F"/>
    <w:rsid w:val="00EF5073"/>
    <w:rsid w:val="00EF789F"/>
    <w:rsid w:val="00F13708"/>
    <w:rsid w:val="00F30C64"/>
    <w:rsid w:val="00F37A43"/>
    <w:rsid w:val="00F543E6"/>
    <w:rsid w:val="00F55123"/>
    <w:rsid w:val="00F60456"/>
    <w:rsid w:val="00F64DA1"/>
    <w:rsid w:val="00F67D5D"/>
    <w:rsid w:val="00F80AE9"/>
    <w:rsid w:val="00F83F22"/>
    <w:rsid w:val="00F85399"/>
    <w:rsid w:val="00F8764E"/>
    <w:rsid w:val="00FC4D9B"/>
    <w:rsid w:val="00FD64DF"/>
    <w:rsid w:val="00FD72B8"/>
    <w:rsid w:val="00FE1E9B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2E59FA008E27BA8A0EFABB57455C18ECD8CF14FD18C87FE5CCF65EFvFd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F0246C63F55B5C475082633A9986A8A5CC883CD183D685B03904B6D8BD3Cg9a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to83-noskova</cp:lastModifiedBy>
  <cp:revision>3</cp:revision>
  <cp:lastPrinted>2013-12-17T11:15:00Z</cp:lastPrinted>
  <dcterms:created xsi:type="dcterms:W3CDTF">2013-12-18T06:51:00Z</dcterms:created>
  <dcterms:modified xsi:type="dcterms:W3CDTF">2013-12-18T06:52:00Z</dcterms:modified>
</cp:coreProperties>
</file>